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EA5" w:rsidRPr="00AD6A1B" w:rsidRDefault="008E1EA5" w:rsidP="008E1EA5">
      <w:pPr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D6A1B">
        <w:rPr>
          <w:rFonts w:asciiTheme="minorHAnsi" w:eastAsia="Calibri" w:hAnsiTheme="minorHAnsi" w:cstheme="minorHAnsi"/>
          <w:noProof/>
          <w:sz w:val="22"/>
          <w:szCs w:val="22"/>
        </w:rPr>
        <w:drawing>
          <wp:inline distT="0" distB="0" distL="0" distR="0">
            <wp:extent cx="769620" cy="838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EA5" w:rsidRPr="00AD6A1B" w:rsidRDefault="008E1EA5" w:rsidP="008E1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b/>
          <w:sz w:val="32"/>
          <w:szCs w:val="32"/>
          <w:lang w:eastAsia="en-US"/>
        </w:rPr>
      </w:pPr>
      <w:r w:rsidRPr="00AD6A1B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 xml:space="preserve">Ministero dell’Istruzione, dell’Università e della Ricerca </w:t>
      </w:r>
    </w:p>
    <w:p w:rsidR="008E1EA5" w:rsidRPr="00AD6A1B" w:rsidRDefault="008E1EA5" w:rsidP="008E1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b/>
          <w:spacing w:val="60"/>
          <w:sz w:val="40"/>
          <w:szCs w:val="40"/>
          <w:lang w:eastAsia="en-US"/>
        </w:rPr>
      </w:pPr>
      <w:r w:rsidRPr="00AD6A1B">
        <w:rPr>
          <w:rFonts w:asciiTheme="minorHAnsi" w:eastAsia="Calibri" w:hAnsiTheme="minorHAnsi" w:cstheme="minorHAnsi"/>
          <w:b/>
          <w:spacing w:val="60"/>
          <w:sz w:val="40"/>
          <w:szCs w:val="40"/>
          <w:lang w:eastAsia="en-US"/>
        </w:rPr>
        <w:t xml:space="preserve">ISTITUTO COMPRENSIVO  </w:t>
      </w:r>
    </w:p>
    <w:p w:rsidR="008E1EA5" w:rsidRPr="00AD6A1B" w:rsidRDefault="008E1EA5" w:rsidP="008E1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b/>
          <w:sz w:val="40"/>
          <w:szCs w:val="40"/>
          <w:lang w:eastAsia="en-US"/>
        </w:rPr>
      </w:pPr>
      <w:proofErr w:type="gramStart"/>
      <w:r w:rsidRPr="00AD6A1B">
        <w:rPr>
          <w:rFonts w:asciiTheme="minorHAnsi" w:eastAsia="Calibri" w:hAnsiTheme="minorHAnsi" w:cstheme="minorHAnsi"/>
          <w:b/>
          <w:sz w:val="40"/>
          <w:szCs w:val="40"/>
          <w:lang w:eastAsia="en-US"/>
        </w:rPr>
        <w:t>“ FRANCESCO</w:t>
      </w:r>
      <w:proofErr w:type="gramEnd"/>
      <w:r w:rsidRPr="00AD6A1B">
        <w:rPr>
          <w:rFonts w:asciiTheme="minorHAnsi" w:eastAsia="Calibri" w:hAnsiTheme="minorHAnsi" w:cstheme="minorHAnsi"/>
          <w:b/>
          <w:sz w:val="40"/>
          <w:szCs w:val="40"/>
          <w:lang w:eastAsia="en-US"/>
        </w:rPr>
        <w:t xml:space="preserve"> COLLECINI  - GIOVANNI XXIII ”</w:t>
      </w:r>
    </w:p>
    <w:p w:rsidR="008E1EA5" w:rsidRPr="00AD6A1B" w:rsidRDefault="008E1EA5" w:rsidP="008E1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AD6A1B">
        <w:rPr>
          <w:rFonts w:asciiTheme="minorHAnsi" w:eastAsia="Calibri" w:hAnsiTheme="minorHAnsi" w:cstheme="minorHAnsi"/>
          <w:sz w:val="28"/>
          <w:szCs w:val="28"/>
          <w:u w:val="single"/>
          <w:lang w:eastAsia="en-US"/>
        </w:rPr>
        <w:t>Scuole Infanzia</w:t>
      </w:r>
      <w:r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>: Castel Morrone- Ercole-Puccianiello- Sala-Vaccheria</w:t>
      </w:r>
    </w:p>
    <w:p w:rsidR="008E1EA5" w:rsidRPr="00AD6A1B" w:rsidRDefault="008E1EA5" w:rsidP="008E1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AD6A1B">
        <w:rPr>
          <w:rFonts w:asciiTheme="minorHAnsi" w:eastAsia="Calibri" w:hAnsiTheme="minorHAnsi" w:cstheme="minorHAnsi"/>
          <w:sz w:val="28"/>
          <w:szCs w:val="28"/>
          <w:u w:val="single"/>
          <w:lang w:eastAsia="en-US"/>
        </w:rPr>
        <w:t>Scuole Primaria</w:t>
      </w:r>
      <w:r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>: Castel Morrone- Ercole-Puccianiello- Sala-San Leucio</w:t>
      </w:r>
    </w:p>
    <w:p w:rsidR="008E1EA5" w:rsidRPr="00AD6A1B" w:rsidRDefault="008E1EA5" w:rsidP="008E1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AD6A1B">
        <w:rPr>
          <w:rFonts w:asciiTheme="minorHAnsi" w:eastAsia="Calibri" w:hAnsiTheme="minorHAnsi" w:cstheme="minorHAnsi"/>
          <w:sz w:val="28"/>
          <w:szCs w:val="28"/>
          <w:u w:val="single"/>
          <w:lang w:eastAsia="en-US"/>
        </w:rPr>
        <w:t>Scuole Sec. di 1 Grado ad indirizzo musicale</w:t>
      </w:r>
      <w:r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>: Casola-Castel Morrone-San Leucio</w:t>
      </w:r>
    </w:p>
    <w:p w:rsidR="008E1EA5" w:rsidRPr="00AD6A1B" w:rsidRDefault="008E1EA5" w:rsidP="008E1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AD6A1B">
        <w:rPr>
          <w:rFonts w:asciiTheme="minorHAnsi" w:eastAsia="Calibri" w:hAnsiTheme="minorHAnsi" w:cstheme="minorHAnsi"/>
          <w:sz w:val="28"/>
          <w:szCs w:val="28"/>
          <w:u w:val="single"/>
          <w:lang w:eastAsia="en-US"/>
        </w:rPr>
        <w:t>Presidenza e Uffici di Segreteria</w:t>
      </w:r>
      <w:r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>: Via Giardini Reali 44 - Caserta</w:t>
      </w:r>
    </w:p>
    <w:p w:rsidR="008E1EA5" w:rsidRPr="00AD6A1B" w:rsidRDefault="008E1EA5" w:rsidP="008E1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sz w:val="28"/>
          <w:szCs w:val="28"/>
          <w:lang w:val="en-US" w:eastAsia="en-US"/>
        </w:rPr>
      </w:pPr>
      <w:r w:rsidRPr="00AD6A1B">
        <w:rPr>
          <w:rFonts w:asciiTheme="minorHAnsi" w:eastAsia="Calibri" w:hAnsiTheme="minorHAnsi" w:cstheme="minorHAnsi"/>
          <w:sz w:val="28"/>
          <w:szCs w:val="28"/>
          <w:lang w:val="en-US" w:eastAsia="en-US"/>
        </w:rPr>
        <w:t xml:space="preserve">Tel 0823/301571 </w:t>
      </w:r>
      <w:proofErr w:type="gramStart"/>
      <w:r w:rsidRPr="00AD6A1B">
        <w:rPr>
          <w:rFonts w:asciiTheme="minorHAnsi" w:eastAsia="Calibri" w:hAnsiTheme="minorHAnsi" w:cstheme="minorHAnsi"/>
          <w:sz w:val="28"/>
          <w:szCs w:val="28"/>
          <w:lang w:val="en-US" w:eastAsia="en-US"/>
        </w:rPr>
        <w:t>Fax 0823/301162</w:t>
      </w:r>
      <w:proofErr w:type="gramEnd"/>
      <w:r w:rsidRPr="00AD6A1B">
        <w:rPr>
          <w:rFonts w:asciiTheme="minorHAnsi" w:eastAsia="Calibri" w:hAnsiTheme="minorHAnsi" w:cstheme="minorHAnsi"/>
          <w:sz w:val="28"/>
          <w:szCs w:val="28"/>
          <w:lang w:val="en-US" w:eastAsia="en-US"/>
        </w:rPr>
        <w:t xml:space="preserve"> </w:t>
      </w:r>
      <w:proofErr w:type="spellStart"/>
      <w:r w:rsidRPr="00AD6A1B">
        <w:rPr>
          <w:rFonts w:asciiTheme="minorHAnsi" w:eastAsia="Calibri" w:hAnsiTheme="minorHAnsi" w:cstheme="minorHAnsi"/>
          <w:sz w:val="28"/>
          <w:szCs w:val="28"/>
          <w:lang w:val="en-US" w:eastAsia="en-US"/>
        </w:rPr>
        <w:t>Sito</w:t>
      </w:r>
      <w:proofErr w:type="spellEnd"/>
      <w:r w:rsidRPr="00AD6A1B">
        <w:rPr>
          <w:rFonts w:asciiTheme="minorHAnsi" w:eastAsia="Calibri" w:hAnsiTheme="minorHAnsi" w:cstheme="minorHAnsi"/>
          <w:sz w:val="28"/>
          <w:szCs w:val="28"/>
          <w:lang w:val="en-US" w:eastAsia="en-US"/>
        </w:rPr>
        <w:t xml:space="preserve"> web: </w:t>
      </w:r>
      <w:hyperlink r:id="rId6" w:history="1">
        <w:r w:rsidRPr="00AD6A1B">
          <w:rPr>
            <w:rFonts w:asciiTheme="minorHAnsi" w:eastAsia="Calibri" w:hAnsiTheme="minorHAnsi" w:cstheme="minorHAnsi"/>
            <w:color w:val="0000FF"/>
            <w:sz w:val="28"/>
            <w:szCs w:val="28"/>
            <w:u w:val="single"/>
            <w:lang w:val="en-US" w:eastAsia="en-US"/>
          </w:rPr>
          <w:t>www.collecini.gov.it</w:t>
        </w:r>
      </w:hyperlink>
    </w:p>
    <w:p w:rsidR="008E1EA5" w:rsidRPr="00AD6A1B" w:rsidRDefault="008E1EA5" w:rsidP="008E1EA5">
      <w:pPr>
        <w:rPr>
          <w:rFonts w:asciiTheme="minorHAnsi" w:eastAsia="Calibri" w:hAnsiTheme="minorHAnsi" w:cstheme="minorHAnsi"/>
          <w:color w:val="0000FF"/>
          <w:sz w:val="28"/>
          <w:szCs w:val="28"/>
          <w:u w:val="single"/>
          <w:lang w:eastAsia="en-US"/>
        </w:rPr>
      </w:pPr>
      <w:r w:rsidRPr="00A71314">
        <w:rPr>
          <w:rFonts w:asciiTheme="minorHAnsi" w:eastAsia="Calibri" w:hAnsiTheme="minorHAnsi" w:cstheme="minorHAnsi"/>
          <w:sz w:val="28"/>
          <w:szCs w:val="28"/>
          <w:lang w:val="en-US" w:eastAsia="en-US"/>
        </w:rPr>
        <w:t xml:space="preserve">                    </w:t>
      </w:r>
      <w:r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E-mail: </w:t>
      </w:r>
      <w:hyperlink r:id="rId7" w:history="1">
        <w:r w:rsidRPr="00AD6A1B">
          <w:rPr>
            <w:rFonts w:asciiTheme="minorHAnsi" w:eastAsia="Calibri" w:hAnsiTheme="minorHAnsi" w:cstheme="minorHAnsi"/>
            <w:color w:val="0000FF"/>
            <w:sz w:val="28"/>
            <w:szCs w:val="28"/>
            <w:u w:val="single"/>
            <w:lang w:eastAsia="en-US"/>
          </w:rPr>
          <w:t>ceic80800n@istruzione.it</w:t>
        </w:r>
      </w:hyperlink>
      <w:r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; </w:t>
      </w:r>
      <w:hyperlink r:id="rId8" w:history="1">
        <w:r w:rsidRPr="00AD6A1B">
          <w:rPr>
            <w:rFonts w:asciiTheme="minorHAnsi" w:eastAsia="Calibri" w:hAnsiTheme="minorHAnsi" w:cstheme="minorHAnsi"/>
            <w:color w:val="0000FF"/>
            <w:sz w:val="28"/>
            <w:szCs w:val="28"/>
            <w:u w:val="single"/>
            <w:lang w:eastAsia="en-US"/>
          </w:rPr>
          <w:t>ceic80800n@pec.istruzione.it</w:t>
        </w:r>
      </w:hyperlink>
    </w:p>
    <w:p w:rsidR="00A80229" w:rsidRDefault="00A80229" w:rsidP="008E1EA5">
      <w:pPr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:rsidR="008E1EA5" w:rsidRDefault="008E1EA5" w:rsidP="008E1EA5">
      <w:pPr>
        <w:rPr>
          <w:rFonts w:asciiTheme="minorHAnsi" w:eastAsia="Calibri" w:hAnsiTheme="minorHAnsi" w:cstheme="minorHAnsi"/>
          <w:sz w:val="28"/>
          <w:szCs w:val="28"/>
          <w:lang w:eastAsia="en-US"/>
        </w:rPr>
      </w:pPr>
      <w:proofErr w:type="spellStart"/>
      <w:r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>Prot</w:t>
      </w:r>
      <w:proofErr w:type="spellEnd"/>
      <w:r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 </w:t>
      </w:r>
      <w:r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  <w:r w:rsidR="00A71314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1419/A58   </w:t>
      </w:r>
      <w:r w:rsidR="00A71314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  <w:r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  <w:r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  <w:r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  <w:r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ab/>
        <w:t>Caserta,</w:t>
      </w:r>
      <w:r w:rsidR="00DE5689">
        <w:rPr>
          <w:rFonts w:asciiTheme="minorHAnsi" w:eastAsia="Calibri" w:hAnsiTheme="minorHAnsi" w:cstheme="minorHAnsi"/>
          <w:sz w:val="28"/>
          <w:szCs w:val="28"/>
          <w:lang w:eastAsia="en-US"/>
        </w:rPr>
        <w:t>22/02/2017</w:t>
      </w:r>
    </w:p>
    <w:p w:rsidR="008E1EA5" w:rsidRDefault="008E1EA5" w:rsidP="00A71314">
      <w:pPr>
        <w:pStyle w:val="Paragrafoelenco"/>
        <w:numPr>
          <w:ilvl w:val="6"/>
          <w:numId w:val="9"/>
        </w:numPr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DE5689">
        <w:rPr>
          <w:rFonts w:asciiTheme="minorHAnsi" w:eastAsia="Calibri" w:hAnsiTheme="minorHAnsi" w:cstheme="minorHAnsi"/>
          <w:sz w:val="28"/>
          <w:szCs w:val="28"/>
          <w:lang w:eastAsia="en-US"/>
        </w:rPr>
        <w:t>AL</w:t>
      </w:r>
      <w:r w:rsidR="00A8022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DIRIGENTE DEL</w:t>
      </w:r>
      <w:r w:rsidRPr="00DE5689">
        <w:rPr>
          <w:rFonts w:asciiTheme="minorHAnsi" w:eastAsia="Calibri" w:hAnsiTheme="minorHAnsi" w:cstheme="minorHAnsi"/>
          <w:sz w:val="28"/>
          <w:szCs w:val="28"/>
          <w:lang w:eastAsia="en-US"/>
        </w:rPr>
        <w:t>L’UFFICIO PUBBLICA ISTRUZIONE</w:t>
      </w:r>
      <w:r w:rsidR="00A71314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DEL COMUNE DI CASERTA</w:t>
      </w:r>
      <w:r w:rsidRPr="00DE568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</w:p>
    <w:p w:rsidR="00A71314" w:rsidRPr="00A71314" w:rsidRDefault="008E1EA5" w:rsidP="00A71314">
      <w:pPr>
        <w:pStyle w:val="Paragrafoelenco"/>
        <w:numPr>
          <w:ilvl w:val="6"/>
          <w:numId w:val="9"/>
        </w:numPr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A71314">
        <w:rPr>
          <w:rFonts w:asciiTheme="minorHAnsi" w:eastAsia="Calibri" w:hAnsiTheme="minorHAnsi" w:cstheme="minorHAnsi"/>
          <w:sz w:val="28"/>
          <w:szCs w:val="28"/>
          <w:lang w:eastAsia="en-US"/>
        </w:rPr>
        <w:t>AL SINDACO DEL COMUNE DI CASERTA</w:t>
      </w:r>
    </w:p>
    <w:p w:rsidR="00A67A5F" w:rsidRPr="00A71314" w:rsidRDefault="00A71314" w:rsidP="00A71314">
      <w:pPr>
        <w:pStyle w:val="Paragrafoelenco"/>
        <w:numPr>
          <w:ilvl w:val="6"/>
          <w:numId w:val="9"/>
        </w:numPr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A71314">
        <w:rPr>
          <w:rFonts w:asciiTheme="minorHAnsi" w:eastAsia="Calibri" w:hAnsiTheme="minorHAnsi" w:cstheme="minorHAnsi"/>
          <w:sz w:val="28"/>
          <w:szCs w:val="28"/>
          <w:lang w:eastAsia="en-US"/>
        </w:rPr>
        <w:t>ALL’ASSESSORE PUBBLICA ISTRUZIONE DEL COMUNE DI CASERTA</w:t>
      </w:r>
    </w:p>
    <w:p w:rsidR="00A80229" w:rsidRPr="00A71314" w:rsidRDefault="00A80229" w:rsidP="00A80229">
      <w:pPr>
        <w:pStyle w:val="Paragrafoelenco"/>
        <w:numPr>
          <w:ilvl w:val="6"/>
          <w:numId w:val="9"/>
        </w:numPr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A71314">
        <w:rPr>
          <w:rFonts w:asciiTheme="minorHAnsi" w:eastAsia="Calibri" w:hAnsiTheme="minorHAnsi" w:cstheme="minorHAnsi"/>
          <w:sz w:val="28"/>
          <w:szCs w:val="28"/>
          <w:lang w:eastAsia="en-US"/>
        </w:rPr>
        <w:t>AL PRESIDENTE DEL COMUNE DI CASERTA</w:t>
      </w:r>
    </w:p>
    <w:p w:rsidR="00A67A5F" w:rsidRDefault="00A67A5F" w:rsidP="00A71314">
      <w:pPr>
        <w:pStyle w:val="Paragrafoelenco"/>
        <w:numPr>
          <w:ilvl w:val="6"/>
          <w:numId w:val="9"/>
        </w:numPr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DE568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AL PREFETTO DEL COMUNE DI CASERTA </w:t>
      </w:r>
    </w:p>
    <w:p w:rsidR="00A71314" w:rsidRDefault="00A71314" w:rsidP="00A71314">
      <w:pPr>
        <w:pStyle w:val="Paragrafoelenco"/>
        <w:numPr>
          <w:ilvl w:val="6"/>
          <w:numId w:val="9"/>
        </w:numPr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>AL USR CAMPANIA</w:t>
      </w:r>
      <w:r w:rsidR="00A80229">
        <w:rPr>
          <w:rFonts w:asciiTheme="minorHAnsi" w:eastAsia="Calibri" w:hAnsiTheme="minorHAnsi" w:cstheme="minorHAnsi"/>
          <w:sz w:val="28"/>
          <w:szCs w:val="28"/>
          <w:lang w:eastAsia="en-US"/>
        </w:rPr>
        <w:t>-DIREZIONE GENERALE</w:t>
      </w:r>
    </w:p>
    <w:p w:rsidR="00A71314" w:rsidRDefault="00A71314" w:rsidP="00A71314">
      <w:pPr>
        <w:pStyle w:val="Paragrafoelenco"/>
        <w:numPr>
          <w:ilvl w:val="6"/>
          <w:numId w:val="9"/>
        </w:numPr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>AL</w:t>
      </w:r>
      <w:r w:rsidR="00A8022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DIRIGENTE DEL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L’USP DI CASERTA</w:t>
      </w:r>
    </w:p>
    <w:p w:rsidR="00A71314" w:rsidRDefault="00A71314" w:rsidP="00A71314">
      <w:pPr>
        <w:pStyle w:val="Paragrafoelenco"/>
        <w:numPr>
          <w:ilvl w:val="6"/>
          <w:numId w:val="9"/>
        </w:numPr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AI SINDACATI CGIL SCUOLA- CISLSCUOLA- UILSCUOLA- SNALS </w:t>
      </w:r>
    </w:p>
    <w:p w:rsidR="00A80229" w:rsidRDefault="00A80229" w:rsidP="00A71314">
      <w:pPr>
        <w:pStyle w:val="Paragrafoelenco"/>
        <w:numPr>
          <w:ilvl w:val="6"/>
          <w:numId w:val="9"/>
        </w:numPr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AL PRESIDENTE DEL CONSIGLIO D’ISTITUTO </w:t>
      </w:r>
    </w:p>
    <w:p w:rsidR="00A71314" w:rsidRDefault="00A71314" w:rsidP="00A71314">
      <w:pPr>
        <w:pStyle w:val="Paragrafoelenco"/>
        <w:numPr>
          <w:ilvl w:val="6"/>
          <w:numId w:val="9"/>
        </w:numPr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ALL’ALBO </w:t>
      </w:r>
    </w:p>
    <w:p w:rsidR="00A71314" w:rsidRDefault="00A71314" w:rsidP="00A71314">
      <w:pPr>
        <w:pStyle w:val="Paragrafoelenco"/>
        <w:numPr>
          <w:ilvl w:val="6"/>
          <w:numId w:val="9"/>
        </w:numPr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AL SITO WEB </w:t>
      </w:r>
      <w:hyperlink r:id="rId9" w:history="1">
        <w:r w:rsidR="00A80229" w:rsidRPr="00C25E01">
          <w:rPr>
            <w:rStyle w:val="Collegamentoipertestuale"/>
            <w:rFonts w:asciiTheme="minorHAnsi" w:eastAsia="Calibri" w:hAnsiTheme="minorHAnsi" w:cstheme="minorHAnsi"/>
            <w:sz w:val="28"/>
            <w:szCs w:val="28"/>
            <w:lang w:eastAsia="en-US"/>
          </w:rPr>
          <w:t>www.collecini.gov</w:t>
        </w:r>
      </w:hyperlink>
    </w:p>
    <w:p w:rsidR="008E1EA5" w:rsidRPr="00AD6A1B" w:rsidRDefault="008E1EA5" w:rsidP="008E1EA5">
      <w:pPr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:rsidR="008E1EA5" w:rsidRPr="00AD6A1B" w:rsidRDefault="008E1EA5" w:rsidP="00AD6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AD6A1B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OGGETTO: PLESSO INFANZIA ERC</w:t>
      </w:r>
      <w:r w:rsidR="00AD6A1B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O</w:t>
      </w:r>
      <w:r w:rsidR="00043C3A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LE VIA SAN FRANCESCO D ‘ASSISI</w:t>
      </w:r>
      <w:r w:rsidR="00A7131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</w:p>
    <w:p w:rsidR="001F365B" w:rsidRDefault="001F365B" w:rsidP="00AD6A1B">
      <w:pPr>
        <w:ind w:firstLine="360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:rsidR="00B9794A" w:rsidRDefault="00B9794A" w:rsidP="00AD6A1B">
      <w:pPr>
        <w:ind w:firstLine="360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La </w:t>
      </w:r>
      <w:r w:rsidR="00F6323B"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nota 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del Comune di Caserta </w:t>
      </w:r>
      <w:r w:rsidR="00A8022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Ufficio Pubblica Istruzione 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a firma del Dirigente </w:t>
      </w:r>
      <w:proofErr w:type="spellStart"/>
      <w:r>
        <w:rPr>
          <w:rFonts w:asciiTheme="minorHAnsi" w:eastAsia="Calibri" w:hAnsiTheme="minorHAnsi" w:cstheme="minorHAnsi"/>
          <w:sz w:val="28"/>
          <w:szCs w:val="28"/>
          <w:lang w:eastAsia="en-US"/>
        </w:rPr>
        <w:t>p.t.</w:t>
      </w:r>
      <w:proofErr w:type="spellEnd"/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ing. Francesco Biondi </w:t>
      </w:r>
      <w:proofErr w:type="spellStart"/>
      <w:r w:rsidR="00F6323B"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>prot</w:t>
      </w:r>
      <w:proofErr w:type="spellEnd"/>
      <w:r w:rsidR="00F6323B"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 14227 del 09/02/2017, pervenuta </w:t>
      </w:r>
      <w:r w:rsidR="00D903F0"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a mezzo </w:t>
      </w:r>
      <w:r w:rsidR="00BF35C2"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mail </w:t>
      </w:r>
      <w:r w:rsidR="00F6323B"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in data 10/02/2017, 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è stata sottoposta per le valutazioni di competenza, al </w:t>
      </w:r>
      <w:r w:rsidR="002D4DB2"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Consiglio d’Istituto 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nella seduta del 14 u.s. </w:t>
      </w:r>
    </w:p>
    <w:p w:rsidR="00B9794A" w:rsidRDefault="00B9794A" w:rsidP="00AD6A1B">
      <w:pPr>
        <w:ind w:firstLine="360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lastRenderedPageBreak/>
        <w:t>Il Consiglio d’Istituto ha espresso</w:t>
      </w:r>
      <w:r w:rsidR="00A80229" w:rsidRPr="00A8022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A80229" w:rsidRPr="0056097B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all’unanimità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profondo dissenso sia per</w:t>
      </w:r>
      <w:r w:rsidR="00A8022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il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mancato e doveroso coinvolgimento dell’Istituzione scolastica su un tema tanto delicato e determinante, sia per l’assoluto dispregio degli interessi legittimi dei soggetti coinvolti, proponendo ogni azione necessaria alla loro salvaguardia. </w:t>
      </w:r>
    </w:p>
    <w:p w:rsidR="00A80229" w:rsidRDefault="00B9794A" w:rsidP="00AD6A1B">
      <w:pPr>
        <w:ind w:firstLine="360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>In particolare il Consiglio d’Is</w:t>
      </w:r>
      <w:r w:rsidR="00A80229">
        <w:rPr>
          <w:rFonts w:asciiTheme="minorHAnsi" w:eastAsia="Calibri" w:hAnsiTheme="minorHAnsi" w:cstheme="minorHAnsi"/>
          <w:sz w:val="28"/>
          <w:szCs w:val="28"/>
          <w:lang w:eastAsia="en-US"/>
        </w:rPr>
        <w:t>t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ituto ha ritenuto di esplicitare il proprio dissenso, articolando per punti la posizione assunta a fronte di un </w:t>
      </w:r>
      <w:proofErr w:type="gramStart"/>
      <w:r>
        <w:rPr>
          <w:rFonts w:asciiTheme="minorHAnsi" w:eastAsia="Calibri" w:hAnsiTheme="minorHAnsi" w:cstheme="minorHAnsi"/>
          <w:sz w:val="28"/>
          <w:szCs w:val="28"/>
          <w:lang w:eastAsia="en-US"/>
        </w:rPr>
        <w:t>provvedimento  che</w:t>
      </w:r>
      <w:proofErr w:type="gramEnd"/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ha conseguenze assai gravi per l’Istitu</w:t>
      </w:r>
      <w:r w:rsidR="00A80229">
        <w:rPr>
          <w:rFonts w:asciiTheme="minorHAnsi" w:eastAsia="Calibri" w:hAnsiTheme="minorHAnsi" w:cstheme="minorHAnsi"/>
          <w:sz w:val="28"/>
          <w:szCs w:val="28"/>
          <w:lang w:eastAsia="en-US"/>
        </w:rPr>
        <w:t>z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ione scolastica</w:t>
      </w:r>
      <w:r w:rsidR="00A8022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, 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anche e non ultimo per la sua assoluta </w:t>
      </w:r>
      <w:r w:rsidR="0056097B">
        <w:rPr>
          <w:rFonts w:asciiTheme="minorHAnsi" w:eastAsia="Calibri" w:hAnsiTheme="minorHAnsi" w:cstheme="minorHAnsi"/>
          <w:sz w:val="28"/>
          <w:szCs w:val="28"/>
          <w:lang w:eastAsia="en-US"/>
        </w:rPr>
        <w:t>“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intempe</w:t>
      </w:r>
      <w:r w:rsidR="0056097B">
        <w:rPr>
          <w:rFonts w:asciiTheme="minorHAnsi" w:eastAsia="Calibri" w:hAnsiTheme="minorHAnsi" w:cstheme="minorHAnsi"/>
          <w:sz w:val="28"/>
          <w:szCs w:val="28"/>
          <w:lang w:eastAsia="en-US"/>
        </w:rPr>
        <w:t>stività”</w:t>
      </w:r>
    </w:p>
    <w:p w:rsidR="0086450C" w:rsidRPr="00AD6A1B" w:rsidRDefault="00AD6A1B" w:rsidP="00AD6A1B">
      <w:pPr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proofErr w:type="gramStart"/>
      <w:r w:rsidRPr="00AD6A1B">
        <w:rPr>
          <w:rFonts w:asciiTheme="minorHAnsi" w:eastAsia="Calibri" w:hAnsiTheme="minorHAnsi" w:cstheme="minorHAnsi"/>
          <w:sz w:val="28"/>
          <w:szCs w:val="28"/>
          <w:u w:val="single"/>
          <w:lang w:eastAsia="en-US"/>
        </w:rPr>
        <w:t>1)</w:t>
      </w:r>
      <w:r w:rsidR="001F365B" w:rsidRPr="00A80229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>DISAGI</w:t>
      </w:r>
      <w:proofErr w:type="gramEnd"/>
      <w:r w:rsidR="001F365B" w:rsidRPr="00A80229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 xml:space="preserve"> </w:t>
      </w:r>
      <w:r w:rsidRPr="00A80229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 xml:space="preserve">PER GLI </w:t>
      </w:r>
      <w:r w:rsidR="00A67A5F" w:rsidRPr="00A80229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 xml:space="preserve">ALUNNI E </w:t>
      </w:r>
      <w:r w:rsidRPr="00A80229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 xml:space="preserve">PER LE </w:t>
      </w:r>
      <w:r w:rsidR="00A67A5F" w:rsidRPr="00A80229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>FAMIGLIE</w:t>
      </w:r>
      <w:r w:rsidR="00D903F0" w:rsidRPr="00A80229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 xml:space="preserve"> IN RELAZIONE AI CONTENUTI E AI TEMPI</w:t>
      </w:r>
      <w:r w:rsidR="00A67A5F" w:rsidRPr="00AD6A1B">
        <w:rPr>
          <w:rFonts w:asciiTheme="minorHAnsi" w:eastAsia="Calibri" w:hAnsiTheme="minorHAnsi" w:cstheme="minorHAnsi"/>
          <w:sz w:val="28"/>
          <w:szCs w:val="28"/>
          <w:u w:val="single"/>
          <w:lang w:eastAsia="en-US"/>
        </w:rPr>
        <w:t xml:space="preserve">: </w:t>
      </w:r>
      <w:r w:rsidR="003825CF"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le iscrizioni per </w:t>
      </w:r>
      <w:proofErr w:type="spellStart"/>
      <w:r w:rsidR="003825CF"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>l’a.s.</w:t>
      </w:r>
      <w:proofErr w:type="spellEnd"/>
      <w:r w:rsidR="003825CF"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2017</w:t>
      </w:r>
      <w:r w:rsidR="0056097B">
        <w:rPr>
          <w:rFonts w:asciiTheme="minorHAnsi" w:eastAsia="Calibri" w:hAnsiTheme="minorHAnsi" w:cstheme="minorHAnsi"/>
          <w:sz w:val="28"/>
          <w:szCs w:val="28"/>
          <w:lang w:eastAsia="en-US"/>
        </w:rPr>
        <w:t>/</w:t>
      </w:r>
      <w:r w:rsidR="003825CF"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>18 so</w:t>
      </w:r>
      <w:r w:rsidR="00D903F0"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>no iniziate il 16 gennaio e terminate il 6 febbraio 2017. P</w:t>
      </w:r>
      <w:r w:rsidR="003825CF"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ertanto la </w:t>
      </w:r>
      <w:r w:rsidR="00D903F0"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>n</w:t>
      </w:r>
      <w:r w:rsidR="003825CF"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ota </w:t>
      </w:r>
      <w:r w:rsidR="00D903F0"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del 9 febbraio 2017 non ha considerato minimamente questa scadenza a livello nazionale 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(Circolare MIUR </w:t>
      </w:r>
      <w:r w:rsidR="001F365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n. 10 del 15/11/2016) </w:t>
      </w:r>
      <w:r w:rsidR="00D903F0"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e ha leso </w:t>
      </w:r>
      <w:r w:rsidR="003825CF"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>enormemente i minori più indifesi della società (</w:t>
      </w:r>
      <w:r w:rsidR="00DE568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si tratta di bambini dai 2 </w:t>
      </w:r>
      <w:r w:rsidR="003825CF"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>a 5 anni)</w:t>
      </w:r>
      <w:r w:rsidR="00D903F0"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, </w:t>
      </w:r>
      <w:r w:rsidR="003825CF"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non </w:t>
      </w:r>
      <w:r w:rsidR="00D903F0"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ha </w:t>
      </w:r>
      <w:r w:rsidR="003825CF"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>rispetta</w:t>
      </w:r>
      <w:r w:rsidR="00D903F0"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>to</w:t>
      </w:r>
      <w:r w:rsidR="003825CF"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per nulla né le scelte operate dalle famiglie che hanno iscritto i propri figli nel plesso di Ercole né il lavoro compiuto dalla scuola</w:t>
      </w:r>
      <w:r w:rsidR="00D903F0"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nella fase delle iscrizioni</w:t>
      </w:r>
      <w:r w:rsidR="003825CF"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>.</w:t>
      </w:r>
    </w:p>
    <w:p w:rsidR="00E008E8" w:rsidRPr="00AD6A1B" w:rsidRDefault="003825CF" w:rsidP="00AD6A1B">
      <w:pPr>
        <w:ind w:firstLine="360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C’è da sottolineare inoltre che le soluzioni proposte dal Dirigente Ing. Biondi </w:t>
      </w:r>
      <w:r w:rsidR="00E008E8"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di allestire le stesse sezioni in altri plessi scolastici di competenza dell’Istituto Comprensivo “Collecini/Giovanni XXIII”, ovvero Primaria di San Vito/Ercole, Infanzia San Leucio e Primaria di San Leucio, sono totalmente </w:t>
      </w:r>
      <w:r w:rsidR="00E008E8" w:rsidRPr="00AD6A1B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>IMPROPONIBILI</w:t>
      </w:r>
      <w:r w:rsidR="00E008E8" w:rsidRPr="00AD6A1B">
        <w:rPr>
          <w:rFonts w:asciiTheme="minorHAnsi" w:eastAsia="Calibri" w:hAnsiTheme="minorHAnsi" w:cstheme="minorHAnsi"/>
          <w:sz w:val="28"/>
          <w:szCs w:val="28"/>
          <w:u w:val="single"/>
          <w:lang w:eastAsia="en-US"/>
        </w:rPr>
        <w:t>,</w:t>
      </w:r>
      <w:r w:rsidR="00E008E8"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in quanto:</w:t>
      </w:r>
    </w:p>
    <w:p w:rsidR="003825CF" w:rsidRPr="0056097B" w:rsidRDefault="00E008E8" w:rsidP="00AD6A1B">
      <w:pPr>
        <w:pStyle w:val="Paragrafoelenco"/>
        <w:numPr>
          <w:ilvl w:val="0"/>
          <w:numId w:val="4"/>
        </w:numPr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56097B">
        <w:rPr>
          <w:rFonts w:asciiTheme="minorHAnsi" w:eastAsia="Calibri" w:hAnsiTheme="minorHAnsi" w:cstheme="minorHAnsi"/>
          <w:sz w:val="28"/>
          <w:szCs w:val="28"/>
          <w:lang w:eastAsia="en-US"/>
        </w:rPr>
        <w:t>già occupate da altre classi e sezioni pertanto incapienti</w:t>
      </w:r>
      <w:r w:rsidR="00AD6A1B" w:rsidRPr="0056097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: non sarebbero rispettate le normative in tema di sicurezza: </w:t>
      </w:r>
      <w:r w:rsidR="00D903F0" w:rsidRPr="0056097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DM 18/12/1975</w:t>
      </w:r>
      <w:r w:rsidR="00AD6A1B" w:rsidRPr="0056097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: </w:t>
      </w:r>
      <w:r w:rsidR="00AD6A1B" w:rsidRPr="0056097B">
        <w:rPr>
          <w:rFonts w:asciiTheme="minorHAnsi" w:hAnsiTheme="minorHAnsi" w:cstheme="minorHAnsi"/>
          <w:bCs/>
          <w:color w:val="000000"/>
          <w:sz w:val="28"/>
          <w:szCs w:val="28"/>
          <w:shd w:val="clear" w:color="auto" w:fill="FFFFFF"/>
        </w:rPr>
        <w:t>Norme tecniche aggiornate relative all'edilizia scolastica, ivi compresi gli indici di funzionalità didattica, edilizia ed urbanistica, da osservarsi nella esecuzione di opere di edilizia scolastica</w:t>
      </w:r>
      <w:r w:rsidR="00D903F0" w:rsidRPr="0056097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; </w:t>
      </w:r>
      <w:hyperlink r:id="rId10" w:anchor="_blank" w:history="1">
        <w:r w:rsidR="00D903F0" w:rsidRPr="0056097B">
          <w:rPr>
            <w:rStyle w:val="Collegamentoipertestuale"/>
            <w:rFonts w:asciiTheme="minorHAnsi" w:hAnsiTheme="minorHAnsi" w:cstheme="minorHAnsi"/>
            <w:color w:val="auto"/>
            <w:sz w:val="28"/>
            <w:szCs w:val="28"/>
            <w:u w:val="none"/>
            <w:shd w:val="clear" w:color="auto" w:fill="FFFFFF"/>
          </w:rPr>
          <w:t>DM 26/08/1992</w:t>
        </w:r>
      </w:hyperlink>
      <w:r w:rsidR="00AD6A1B" w:rsidRPr="0056097B">
        <w:rPr>
          <w:rFonts w:asciiTheme="minorHAnsi" w:hAnsiTheme="minorHAnsi" w:cstheme="minorHAnsi"/>
          <w:sz w:val="28"/>
          <w:szCs w:val="28"/>
        </w:rPr>
        <w:t>:</w:t>
      </w:r>
      <w:r w:rsidR="00D903F0" w:rsidRPr="0056097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Norme di prevenzione incendi per l’edilizia scolastica;</w:t>
      </w:r>
      <w:r w:rsidR="00AD6A1B" w:rsidRPr="0056097B">
        <w:rPr>
          <w:rFonts w:asciiTheme="minorHAnsi" w:hAnsiTheme="minorHAnsi" w:cstheme="minorHAnsi"/>
          <w:sz w:val="28"/>
          <w:szCs w:val="28"/>
        </w:rPr>
        <w:t>DL 81/2008:T</w:t>
      </w:r>
      <w:r w:rsidR="00AD6A1B" w:rsidRPr="0056097B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esto uni</w:t>
      </w:r>
      <w:r w:rsidR="00D14EF5" w:rsidRPr="0056097B">
        <w:rPr>
          <w:rFonts w:asciiTheme="minorHAnsi" w:hAnsiTheme="minorHAnsi" w:cstheme="minorHAnsi"/>
          <w:sz w:val="28"/>
          <w:szCs w:val="28"/>
        </w:rPr>
        <w:t>co</w:t>
      </w:r>
      <w:r w:rsidR="00AD6A1B" w:rsidRPr="0056097B">
        <w:rPr>
          <w:rFonts w:asciiTheme="minorHAnsi" w:hAnsiTheme="minorHAnsi" w:cstheme="minorHAnsi"/>
          <w:sz w:val="28"/>
          <w:szCs w:val="28"/>
        </w:rPr>
        <w:t xml:space="preserve"> della sicurezza)</w:t>
      </w:r>
    </w:p>
    <w:p w:rsidR="00E008E8" w:rsidRPr="00AD6A1B" w:rsidRDefault="00E008E8" w:rsidP="00A67A5F">
      <w:pPr>
        <w:pStyle w:val="Paragrafoelenco"/>
        <w:numPr>
          <w:ilvl w:val="0"/>
          <w:numId w:val="4"/>
        </w:numPr>
        <w:rPr>
          <w:rFonts w:asciiTheme="minorHAnsi" w:eastAsia="Calibri" w:hAnsiTheme="minorHAnsi" w:cstheme="minorHAnsi"/>
          <w:sz w:val="28"/>
          <w:szCs w:val="28"/>
          <w:lang w:eastAsia="en-US"/>
        </w:rPr>
      </w:pPr>
      <w:proofErr w:type="gramStart"/>
      <w:r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>lontane</w:t>
      </w:r>
      <w:proofErr w:type="gramEnd"/>
      <w:r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dalla sede scelta dalle famiglie tenuto conto anche della fascia di età (2/5 anni) </w:t>
      </w:r>
    </w:p>
    <w:p w:rsidR="00F16A4D" w:rsidRPr="00AD6A1B" w:rsidRDefault="00E008E8" w:rsidP="00A67A5F">
      <w:pPr>
        <w:pStyle w:val="Paragrafoelenco"/>
        <w:numPr>
          <w:ilvl w:val="0"/>
          <w:numId w:val="4"/>
        </w:numPr>
        <w:rPr>
          <w:rFonts w:asciiTheme="minorHAnsi" w:eastAsia="Calibri" w:hAnsiTheme="minorHAnsi" w:cstheme="minorHAnsi"/>
          <w:sz w:val="28"/>
          <w:szCs w:val="28"/>
          <w:lang w:eastAsia="en-US"/>
        </w:rPr>
      </w:pPr>
      <w:proofErr w:type="gramStart"/>
      <w:r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>non</w:t>
      </w:r>
      <w:proofErr w:type="gramEnd"/>
      <w:r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attrezzate con </w:t>
      </w:r>
      <w:r w:rsidR="00D14EF5"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servizi igienici sanitari adatti ai bambini della fascia d’età 2/5 anni e senza </w:t>
      </w:r>
      <w:r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>arredi idonei per consentire il servizio mensa</w:t>
      </w:r>
      <w:r w:rsidR="00F16A4D"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>.</w:t>
      </w:r>
    </w:p>
    <w:p w:rsidR="00BF35C2" w:rsidRPr="00B72F91" w:rsidRDefault="00F16A4D" w:rsidP="00B72F91">
      <w:pPr>
        <w:jc w:val="both"/>
        <w:rPr>
          <w:rFonts w:asciiTheme="minorHAnsi" w:hAnsiTheme="minorHAnsi" w:cstheme="minorHAnsi"/>
          <w:sz w:val="28"/>
          <w:szCs w:val="28"/>
        </w:rPr>
      </w:pPr>
      <w:r w:rsidRPr="00B72F9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Il Consiglio d’Istituto </w:t>
      </w:r>
      <w:r w:rsidR="0056097B" w:rsidRPr="0056097B">
        <w:rPr>
          <w:rFonts w:asciiTheme="minorHAnsi" w:eastAsia="Calibri" w:hAnsiTheme="minorHAnsi" w:cstheme="minorHAnsi"/>
          <w:b/>
          <w:i/>
          <w:sz w:val="28"/>
          <w:szCs w:val="28"/>
          <w:u w:val="single"/>
          <w:lang w:eastAsia="en-US"/>
        </w:rPr>
        <w:t xml:space="preserve">all’unanimità </w:t>
      </w:r>
      <w:r w:rsidR="00B72F91" w:rsidRPr="0056097B">
        <w:rPr>
          <w:rFonts w:asciiTheme="minorHAnsi" w:eastAsia="Calibri" w:hAnsiTheme="minorHAnsi" w:cstheme="minorHAnsi"/>
          <w:b/>
          <w:i/>
          <w:sz w:val="28"/>
          <w:szCs w:val="28"/>
          <w:u w:val="single"/>
          <w:lang w:eastAsia="en-US"/>
        </w:rPr>
        <w:t>denuncia</w:t>
      </w:r>
      <w:r w:rsidR="00B72F91" w:rsidRPr="0056097B">
        <w:rPr>
          <w:rFonts w:asciiTheme="minorHAnsi" w:eastAsia="Calibri" w:hAnsiTheme="minorHAnsi" w:cstheme="minorHAnsi"/>
          <w:sz w:val="28"/>
          <w:szCs w:val="28"/>
          <w:u w:val="single"/>
          <w:lang w:eastAsia="en-US"/>
        </w:rPr>
        <w:t xml:space="preserve"> </w:t>
      </w:r>
      <w:r w:rsidR="00B72F91" w:rsidRPr="0056097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la mancata </w:t>
      </w:r>
      <w:r w:rsidRPr="0056097B">
        <w:rPr>
          <w:rFonts w:asciiTheme="minorHAnsi" w:eastAsia="Calibri" w:hAnsiTheme="minorHAnsi" w:cstheme="minorHAnsi"/>
          <w:sz w:val="28"/>
          <w:szCs w:val="28"/>
          <w:lang w:eastAsia="en-US"/>
        </w:rPr>
        <w:t>collaborazione</w:t>
      </w:r>
      <w:r w:rsidRPr="00B72F9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mostrata </w:t>
      </w:r>
      <w:r w:rsidR="00B72F91" w:rsidRPr="00B72F91">
        <w:rPr>
          <w:rFonts w:asciiTheme="minorHAnsi" w:eastAsia="Calibri" w:hAnsiTheme="minorHAnsi" w:cstheme="minorHAnsi"/>
          <w:sz w:val="28"/>
          <w:szCs w:val="28"/>
          <w:lang w:eastAsia="en-US"/>
        </w:rPr>
        <w:t>dall</w:t>
      </w:r>
      <w:r w:rsidRPr="00B72F91">
        <w:rPr>
          <w:rFonts w:asciiTheme="minorHAnsi" w:eastAsia="Calibri" w:hAnsiTheme="minorHAnsi" w:cstheme="minorHAnsi"/>
          <w:sz w:val="28"/>
          <w:szCs w:val="28"/>
          <w:lang w:eastAsia="en-US"/>
        </w:rPr>
        <w:t>’Amministrazione Comunale</w:t>
      </w:r>
      <w:r w:rsidR="00B72F91" w:rsidRPr="00B72F9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con i genitori di Ercole</w:t>
      </w:r>
      <w:r w:rsidRPr="00B72F9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, collaborazione attiva e fattiva che proprio </w:t>
      </w:r>
      <w:r w:rsidR="0094633F" w:rsidRPr="00B72F9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le famiglie degli alunni di </w:t>
      </w:r>
      <w:r w:rsidRPr="00B72F91">
        <w:rPr>
          <w:rFonts w:asciiTheme="minorHAnsi" w:eastAsia="Calibri" w:hAnsiTheme="minorHAnsi" w:cstheme="minorHAnsi"/>
          <w:sz w:val="28"/>
          <w:szCs w:val="28"/>
          <w:lang w:eastAsia="en-US"/>
        </w:rPr>
        <w:t>Ercole</w:t>
      </w:r>
      <w:r w:rsidR="00B72F91" w:rsidRPr="00B72F9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, quelle lese totalmente dalla nota </w:t>
      </w:r>
      <w:proofErr w:type="spellStart"/>
      <w:r w:rsidR="00B72F91" w:rsidRPr="00B72F91">
        <w:rPr>
          <w:rFonts w:asciiTheme="minorHAnsi" w:eastAsia="Calibri" w:hAnsiTheme="minorHAnsi" w:cstheme="minorHAnsi"/>
          <w:sz w:val="28"/>
          <w:szCs w:val="28"/>
          <w:lang w:eastAsia="en-US"/>
        </w:rPr>
        <w:t>prot</w:t>
      </w:r>
      <w:proofErr w:type="spellEnd"/>
      <w:r w:rsidR="00B72F91" w:rsidRPr="00B72F91">
        <w:rPr>
          <w:rFonts w:asciiTheme="minorHAnsi" w:eastAsia="Calibri" w:hAnsiTheme="minorHAnsi" w:cstheme="minorHAnsi"/>
          <w:sz w:val="28"/>
          <w:szCs w:val="28"/>
          <w:lang w:eastAsia="en-US"/>
        </w:rPr>
        <w:t>. 14227 del 09/02/</w:t>
      </w:r>
      <w:proofErr w:type="gramStart"/>
      <w:r w:rsidR="00B72F91" w:rsidRPr="00B72F9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2017, </w:t>
      </w:r>
      <w:r w:rsidRPr="00B72F9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hanno</w:t>
      </w:r>
      <w:proofErr w:type="gramEnd"/>
      <w:r w:rsidRPr="00B72F9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manifestato durante il mese di dicembre 2016 con </w:t>
      </w:r>
      <w:r w:rsidRPr="0056097B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donazione</w:t>
      </w:r>
      <w:r w:rsidRPr="00B72F9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di arredi all’Istituto, sostituendosi di fatto </w:t>
      </w:r>
      <w:r w:rsidR="0056097B">
        <w:rPr>
          <w:rFonts w:asciiTheme="minorHAnsi" w:eastAsia="Calibri" w:hAnsiTheme="minorHAnsi" w:cstheme="minorHAnsi"/>
          <w:sz w:val="28"/>
          <w:szCs w:val="28"/>
          <w:lang w:eastAsia="en-US"/>
        </w:rPr>
        <w:t>(c</w:t>
      </w:r>
      <w:r w:rsidRPr="00B72F91">
        <w:rPr>
          <w:rFonts w:asciiTheme="minorHAnsi" w:eastAsia="Calibri" w:hAnsiTheme="minorHAnsi" w:cstheme="minorHAnsi"/>
          <w:sz w:val="28"/>
          <w:szCs w:val="28"/>
          <w:lang w:eastAsia="en-US"/>
        </w:rPr>
        <w:t>ome cittadini che regolarmente pagano le tasse</w:t>
      </w:r>
      <w:r w:rsidR="0056097B">
        <w:rPr>
          <w:rFonts w:asciiTheme="minorHAnsi" w:eastAsia="Calibri" w:hAnsiTheme="minorHAnsi" w:cstheme="minorHAnsi"/>
          <w:sz w:val="28"/>
          <w:szCs w:val="28"/>
          <w:lang w:eastAsia="en-US"/>
        </w:rPr>
        <w:t>)</w:t>
      </w:r>
      <w:r w:rsidRPr="00B72F9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agli obblighi del Comune,</w:t>
      </w:r>
      <w:r w:rsidR="0094633F" w:rsidRPr="00B72F9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comprendendo la situazione di dissesto e la conseguente razionalizz</w:t>
      </w:r>
      <w:r w:rsidR="00BF35C2" w:rsidRPr="00B72F91">
        <w:rPr>
          <w:rFonts w:asciiTheme="minorHAnsi" w:eastAsia="Calibri" w:hAnsiTheme="minorHAnsi" w:cstheme="minorHAnsi"/>
          <w:sz w:val="28"/>
          <w:szCs w:val="28"/>
          <w:lang w:eastAsia="en-US"/>
        </w:rPr>
        <w:t>azione e contenimento dei costi. Infatti a</w:t>
      </w:r>
      <w:r w:rsidR="00BF35C2" w:rsidRPr="00B72F91">
        <w:rPr>
          <w:rFonts w:asciiTheme="minorHAnsi" w:hAnsiTheme="minorHAnsi" w:cstheme="minorHAnsi"/>
          <w:sz w:val="28"/>
          <w:szCs w:val="28"/>
        </w:rPr>
        <w:t>l Consiglio d’Istituto e quindi anche a tutti i genitori è molto chiara la normativa vigente (</w:t>
      </w:r>
      <w:r w:rsidR="00D14EF5" w:rsidRPr="00B72F91">
        <w:rPr>
          <w:rFonts w:asciiTheme="minorHAnsi" w:hAnsiTheme="minorHAnsi" w:cstheme="minorHAnsi"/>
          <w:sz w:val="28"/>
          <w:szCs w:val="28"/>
        </w:rPr>
        <w:t xml:space="preserve">art. 159 </w:t>
      </w:r>
      <w:proofErr w:type="spellStart"/>
      <w:r w:rsidR="00D14EF5" w:rsidRPr="00B72F91">
        <w:rPr>
          <w:rFonts w:asciiTheme="minorHAnsi" w:hAnsiTheme="minorHAnsi" w:cstheme="minorHAnsi"/>
          <w:sz w:val="28"/>
          <w:szCs w:val="28"/>
        </w:rPr>
        <w:t>D.Lgs.</w:t>
      </w:r>
      <w:proofErr w:type="spellEnd"/>
      <w:r w:rsidR="00D14EF5" w:rsidRPr="00B72F91">
        <w:rPr>
          <w:rFonts w:asciiTheme="minorHAnsi" w:hAnsiTheme="minorHAnsi" w:cstheme="minorHAnsi"/>
          <w:sz w:val="28"/>
          <w:szCs w:val="28"/>
        </w:rPr>
        <w:t xml:space="preserve"> 16-4-1994 n. 297</w:t>
      </w:r>
      <w:r w:rsidR="00BF35C2" w:rsidRPr="00B72F91">
        <w:rPr>
          <w:rFonts w:asciiTheme="minorHAnsi" w:hAnsiTheme="minorHAnsi" w:cstheme="minorHAnsi"/>
          <w:sz w:val="28"/>
          <w:szCs w:val="28"/>
        </w:rPr>
        <w:t>: T</w:t>
      </w:r>
      <w:r w:rsidR="00D14EF5" w:rsidRPr="00B72F91">
        <w:rPr>
          <w:rFonts w:asciiTheme="minorHAnsi" w:hAnsiTheme="minorHAnsi" w:cstheme="minorHAnsi"/>
          <w:sz w:val="28"/>
          <w:szCs w:val="28"/>
        </w:rPr>
        <w:t>esto unico delle disposizioni legislative vigenti in materia di istruzione, relative alle scuole di ogni ordine e grado”)</w:t>
      </w:r>
      <w:r w:rsidR="00B72F91" w:rsidRPr="00B72F91">
        <w:rPr>
          <w:rFonts w:asciiTheme="minorHAnsi" w:hAnsiTheme="minorHAnsi" w:cstheme="minorHAnsi"/>
          <w:sz w:val="28"/>
          <w:szCs w:val="28"/>
        </w:rPr>
        <w:t xml:space="preserve"> nella parte in cui indica </w:t>
      </w:r>
      <w:proofErr w:type="gramStart"/>
      <w:r w:rsidR="00B72F91" w:rsidRPr="00B72F91">
        <w:rPr>
          <w:rFonts w:asciiTheme="minorHAnsi" w:hAnsiTheme="minorHAnsi" w:cstheme="minorHAnsi"/>
          <w:sz w:val="28"/>
          <w:szCs w:val="28"/>
        </w:rPr>
        <w:t>che:</w:t>
      </w:r>
      <w:r w:rsidR="00D14EF5" w:rsidRPr="00B72F91">
        <w:rPr>
          <w:rFonts w:asciiTheme="minorHAnsi" w:hAnsiTheme="minorHAnsi" w:cstheme="minorHAnsi"/>
          <w:sz w:val="28"/>
          <w:szCs w:val="28"/>
        </w:rPr>
        <w:t>“</w:t>
      </w:r>
      <w:proofErr w:type="gramEnd"/>
      <w:r w:rsidR="00D14EF5" w:rsidRPr="00B72F91">
        <w:rPr>
          <w:rFonts w:asciiTheme="minorHAnsi" w:hAnsiTheme="minorHAnsi" w:cstheme="minorHAnsi"/>
          <w:i/>
          <w:sz w:val="28"/>
          <w:szCs w:val="28"/>
        </w:rPr>
        <w:t xml:space="preserve">Spetta ai comuni provvedere al riscaldamento, </w:t>
      </w:r>
      <w:r w:rsidR="00D14EF5" w:rsidRPr="00B72F91">
        <w:rPr>
          <w:rFonts w:asciiTheme="minorHAnsi" w:hAnsiTheme="minorHAnsi" w:cstheme="minorHAnsi"/>
          <w:i/>
          <w:sz w:val="28"/>
          <w:szCs w:val="28"/>
        </w:rPr>
        <w:lastRenderedPageBreak/>
        <w:t xml:space="preserve">alla illuminazione, ai servizi, alla custodia delle scuole e alle spese necessarie per l'acquisto, la manutenzione, il rinnovamento del materiale didattico, degli arredi scolastici, ivi compresi gli armadi o scaffali per le biblioteche scolastiche, degli attrezzi ginnici </w:t>
      </w:r>
      <w:r w:rsidR="00BF35C2" w:rsidRPr="00B72F91">
        <w:rPr>
          <w:rFonts w:asciiTheme="minorHAnsi" w:hAnsiTheme="minorHAnsi" w:cstheme="minorHAnsi"/>
          <w:sz w:val="28"/>
          <w:szCs w:val="28"/>
        </w:rPr>
        <w:t>.</w:t>
      </w:r>
    </w:p>
    <w:p w:rsidR="00A67A5F" w:rsidRPr="0056097B" w:rsidRDefault="00B72F91" w:rsidP="00B72F91">
      <w:pPr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8"/>
          <w:szCs w:val="28"/>
          <w:u w:val="single"/>
          <w:lang w:eastAsia="en-US"/>
        </w:rPr>
        <w:t>2)</w:t>
      </w:r>
      <w:r w:rsidR="001F365B" w:rsidRPr="00A80229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>DISAGI</w:t>
      </w:r>
      <w:proofErr w:type="gramEnd"/>
      <w:r w:rsidR="001F365B" w:rsidRPr="00A80229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 xml:space="preserve"> </w:t>
      </w:r>
      <w:r w:rsidRPr="00A80229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>CONNESS</w:t>
      </w:r>
      <w:r w:rsidR="001F365B" w:rsidRPr="00A80229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>I</w:t>
      </w:r>
      <w:r w:rsidRPr="00A80229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 xml:space="preserve"> ALLA P</w:t>
      </w:r>
      <w:r w:rsidR="00A67A5F" w:rsidRPr="00A80229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 xml:space="preserve">ERDITA </w:t>
      </w:r>
      <w:r w:rsidR="00A80229" w:rsidRPr="00A80229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 xml:space="preserve">IMPROVVISA </w:t>
      </w:r>
      <w:r w:rsidR="00A67A5F" w:rsidRPr="00A80229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>DI POSTI DI LAVORO</w:t>
      </w:r>
      <w:r w:rsidR="00A67A5F" w:rsidRPr="00B72F91">
        <w:rPr>
          <w:rFonts w:asciiTheme="minorHAnsi" w:eastAsia="Calibri" w:hAnsiTheme="minorHAnsi" w:cstheme="minorHAnsi"/>
          <w:sz w:val="28"/>
          <w:szCs w:val="28"/>
          <w:lang w:eastAsia="en-US"/>
        </w:rPr>
        <w:t>: in relazione all</w:t>
      </w:r>
      <w:r w:rsidR="0056097B">
        <w:rPr>
          <w:rFonts w:asciiTheme="minorHAnsi" w:eastAsia="Calibri" w:hAnsiTheme="minorHAnsi" w:cstheme="minorHAnsi"/>
          <w:sz w:val="28"/>
          <w:szCs w:val="28"/>
          <w:lang w:eastAsia="en-US"/>
        </w:rPr>
        <w:t>o sconvolgimento totale delle richieste d’</w:t>
      </w:r>
      <w:r w:rsidR="00A67A5F" w:rsidRPr="00B72F91">
        <w:rPr>
          <w:rFonts w:asciiTheme="minorHAnsi" w:eastAsia="Calibri" w:hAnsiTheme="minorHAnsi" w:cstheme="minorHAnsi"/>
          <w:sz w:val="28"/>
          <w:szCs w:val="28"/>
          <w:lang w:eastAsia="en-US"/>
        </w:rPr>
        <w:t>iscrizion</w:t>
      </w:r>
      <w:r w:rsidR="0056097B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A67A5F" w:rsidRPr="00B72F9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effettuate dalle famiglie </w:t>
      </w:r>
      <w:r w:rsidR="0056097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nel periodo 16 gennaio/6 febbraio 2017, </w:t>
      </w:r>
      <w:r w:rsidR="00A67A5F" w:rsidRPr="0056097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il Consiglio d’Istituto </w:t>
      </w:r>
      <w:r w:rsidR="0056097B" w:rsidRPr="0056097B">
        <w:rPr>
          <w:rFonts w:asciiTheme="minorHAnsi" w:eastAsia="Calibri" w:hAnsiTheme="minorHAnsi" w:cstheme="minorHAnsi"/>
          <w:b/>
          <w:i/>
          <w:sz w:val="28"/>
          <w:szCs w:val="28"/>
          <w:lang w:eastAsia="en-US"/>
        </w:rPr>
        <w:t xml:space="preserve">all’unanimità </w:t>
      </w:r>
      <w:r w:rsidR="00A67A5F" w:rsidRPr="0056097B">
        <w:rPr>
          <w:rFonts w:asciiTheme="minorHAnsi" w:eastAsia="Calibri" w:hAnsiTheme="minorHAnsi" w:cstheme="minorHAnsi"/>
          <w:b/>
          <w:i/>
          <w:sz w:val="28"/>
          <w:szCs w:val="28"/>
          <w:lang w:eastAsia="en-US"/>
        </w:rPr>
        <w:t>denuncia</w:t>
      </w:r>
      <w:r w:rsidR="00A67A5F" w:rsidRPr="0056097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anche un’immediata</w:t>
      </w:r>
      <w:r w:rsidR="0056097B" w:rsidRPr="0056097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ed improvvisa </w:t>
      </w:r>
      <w:r w:rsidR="00A67A5F" w:rsidRPr="0056097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riduzione dell’organico dell’Istituto Comprensivo </w:t>
      </w:r>
      <w:r w:rsidRPr="0056097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per </w:t>
      </w:r>
      <w:r w:rsidR="00A67A5F" w:rsidRPr="0056097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i docenti e </w:t>
      </w:r>
      <w:r w:rsidRPr="0056097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il personale </w:t>
      </w:r>
      <w:r w:rsidR="00A67A5F" w:rsidRPr="0056097B">
        <w:rPr>
          <w:rFonts w:asciiTheme="minorHAnsi" w:eastAsia="Calibri" w:hAnsiTheme="minorHAnsi" w:cstheme="minorHAnsi"/>
          <w:sz w:val="28"/>
          <w:szCs w:val="28"/>
          <w:lang w:eastAsia="en-US"/>
        </w:rPr>
        <w:t>ATA</w:t>
      </w:r>
      <w:r w:rsidRPr="0056097B">
        <w:rPr>
          <w:rFonts w:asciiTheme="minorHAnsi" w:eastAsia="Calibri" w:hAnsiTheme="minorHAnsi" w:cstheme="minorHAnsi"/>
          <w:sz w:val="28"/>
          <w:szCs w:val="28"/>
          <w:lang w:eastAsia="en-US"/>
        </w:rPr>
        <w:t>.</w:t>
      </w:r>
    </w:p>
    <w:p w:rsidR="00A67A5F" w:rsidRPr="00AD6A1B" w:rsidRDefault="00A80229" w:rsidP="00043C3A">
      <w:pPr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8"/>
          <w:szCs w:val="28"/>
          <w:u w:val="single"/>
          <w:lang w:eastAsia="en-US"/>
        </w:rPr>
        <w:t>3)</w:t>
      </w:r>
      <w:r w:rsidR="00B72F91" w:rsidRPr="00A80229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>MODALITA</w:t>
      </w:r>
      <w:proofErr w:type="gramEnd"/>
      <w:r w:rsidR="00B72F91" w:rsidRPr="00A80229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 xml:space="preserve">’ DI CONFRONTO E </w:t>
      </w:r>
      <w:r w:rsidR="00A67A5F" w:rsidRPr="00A80229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 xml:space="preserve">DIALOGO TRA ENTE COMUNE E ISTITUZIONE SCOLASTICA </w:t>
      </w:r>
      <w:r w:rsidR="00B72F91">
        <w:rPr>
          <w:rFonts w:asciiTheme="minorHAnsi" w:eastAsia="Calibri" w:hAnsiTheme="minorHAnsi" w:cstheme="minorHAnsi"/>
          <w:sz w:val="28"/>
          <w:szCs w:val="28"/>
          <w:u w:val="single"/>
          <w:lang w:eastAsia="en-US"/>
        </w:rPr>
        <w:t xml:space="preserve">: </w:t>
      </w:r>
      <w:r w:rsidR="00B72F91" w:rsidRPr="0056097B">
        <w:rPr>
          <w:rFonts w:asciiTheme="minorHAnsi" w:eastAsia="Calibri" w:hAnsiTheme="minorHAnsi" w:cstheme="minorHAnsi"/>
          <w:sz w:val="28"/>
          <w:szCs w:val="28"/>
          <w:lang w:eastAsia="en-US"/>
        </w:rPr>
        <w:t>I</w:t>
      </w:r>
      <w:r w:rsidR="00E008E8" w:rsidRPr="0056097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l Consiglio d’Istituto </w:t>
      </w:r>
      <w:r w:rsidR="00E008E8" w:rsidRPr="0056097B">
        <w:rPr>
          <w:rFonts w:asciiTheme="minorHAnsi" w:eastAsia="Calibri" w:hAnsiTheme="minorHAnsi" w:cstheme="minorHAnsi"/>
          <w:b/>
          <w:i/>
          <w:sz w:val="28"/>
          <w:szCs w:val="28"/>
          <w:lang w:eastAsia="en-US"/>
        </w:rPr>
        <w:t>all’unanimità denuncia</w:t>
      </w:r>
      <w:r w:rsidR="00E008E8" w:rsidRPr="0056097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anche </w:t>
      </w:r>
      <w:r w:rsidR="00F16A4D" w:rsidRPr="0056097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la modalità </w:t>
      </w:r>
      <w:r w:rsidR="00E008E8" w:rsidRPr="0056097B">
        <w:rPr>
          <w:rFonts w:asciiTheme="minorHAnsi" w:eastAsia="Calibri" w:hAnsiTheme="minorHAnsi" w:cstheme="minorHAnsi"/>
          <w:sz w:val="28"/>
          <w:szCs w:val="28"/>
          <w:lang w:eastAsia="en-US"/>
        </w:rPr>
        <w:t>in cui la scuola è venuta a conoscenza della decisione del Comune di Caserta</w:t>
      </w:r>
      <w:r w:rsidR="00E008E8"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di consegna dei locali scolastici il prossimo 30 luglio. </w:t>
      </w:r>
      <w:r w:rsidR="00F16A4D"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>Infatti, n</w:t>
      </w:r>
      <w:r w:rsidR="00E008E8"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>ello spirito di collaborazione che deve esistere per il bene e il futuro delle nuove generazioni</w:t>
      </w:r>
      <w:r w:rsidR="00F16A4D"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, </w:t>
      </w:r>
      <w:r w:rsidR="00A67A5F"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era fondamentale e necessario, prima di emanare qualsiasi atto, un incontro/confronto tra l’Ente Comune e l’Istituzione scolastica per addivenire ad una </w:t>
      </w:r>
      <w:r w:rsidR="00A67A5F" w:rsidRPr="00B72F91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VERA s</w:t>
      </w:r>
      <w:r w:rsidR="00A67A5F"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>oluzione nel rispetto del diritto di istruzione degli alunni.</w:t>
      </w:r>
      <w:r w:rsidR="00F16A4D"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Tale incontro non è mai avvenuto e quindi la scuola ha operato durante il periodo delle iscrizioni all’insaputa di tale decisione così grave</w:t>
      </w:r>
      <w:r w:rsidR="00B72F9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, illudendo di fatto le famiglie di Ercole. </w:t>
      </w:r>
    </w:p>
    <w:p w:rsidR="0094633F" w:rsidRPr="00AD6A1B" w:rsidRDefault="0094633F" w:rsidP="00043C3A">
      <w:pPr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>Tutto ciò premesso il</w:t>
      </w:r>
      <w:r w:rsidR="00A67A5F"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Consiglio d’Istituto</w:t>
      </w:r>
      <w:r w:rsidR="0056097B">
        <w:rPr>
          <w:rFonts w:asciiTheme="minorHAnsi" w:eastAsia="Calibri" w:hAnsiTheme="minorHAnsi" w:cstheme="minorHAnsi"/>
          <w:sz w:val="28"/>
          <w:szCs w:val="28"/>
          <w:lang w:eastAsia="en-US"/>
        </w:rPr>
        <w:t>, all’unanimità,</w:t>
      </w:r>
    </w:p>
    <w:p w:rsidR="00A67A5F" w:rsidRPr="00A80229" w:rsidRDefault="0094633F" w:rsidP="0094633F">
      <w:pPr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A8022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CHIEDE</w:t>
      </w:r>
    </w:p>
    <w:p w:rsidR="0094633F" w:rsidRPr="00AD6A1B" w:rsidRDefault="0094633F" w:rsidP="00043C3A">
      <w:pPr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proofErr w:type="gramStart"/>
      <w:r w:rsidRPr="00A80229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>l’immediata</w:t>
      </w:r>
      <w:proofErr w:type="gramEnd"/>
      <w:r w:rsidR="00A80229" w:rsidRPr="00A80229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 xml:space="preserve"> </w:t>
      </w:r>
      <w:r w:rsidR="00DE5689" w:rsidRPr="00A80229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 xml:space="preserve">sospensione e </w:t>
      </w:r>
      <w:r w:rsidRPr="00A80229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 xml:space="preserve">revoca del procedimento di sfratto dei bambini </w:t>
      </w:r>
      <w:r w:rsidR="001F365B" w:rsidRPr="00A80229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 xml:space="preserve">del plesso infanzia di Ercole </w:t>
      </w:r>
      <w:r w:rsidRPr="00A80229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 xml:space="preserve">per </w:t>
      </w:r>
      <w:proofErr w:type="spellStart"/>
      <w:r w:rsidRPr="00A80229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>l’a.s.</w:t>
      </w:r>
      <w:proofErr w:type="spellEnd"/>
      <w:r w:rsidRPr="00A80229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 xml:space="preserve"> 2017/18</w:t>
      </w:r>
      <w:r w:rsidR="00B72F91" w:rsidRPr="00A8022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B72F91">
        <w:rPr>
          <w:rFonts w:asciiTheme="minorHAnsi" w:eastAsia="Calibri" w:hAnsiTheme="minorHAnsi" w:cstheme="minorHAnsi"/>
          <w:sz w:val="28"/>
          <w:szCs w:val="28"/>
          <w:lang w:eastAsia="en-US"/>
        </w:rPr>
        <w:t>e, in subordine, l</w:t>
      </w:r>
      <w:r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a ricerca di soluzioni pratiche alternative concordate con l’Istituzione scolastica per </w:t>
      </w:r>
      <w:proofErr w:type="spellStart"/>
      <w:r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>l’a.s.</w:t>
      </w:r>
      <w:proofErr w:type="spellEnd"/>
      <w:r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2018/19.</w:t>
      </w:r>
    </w:p>
    <w:p w:rsidR="0094633F" w:rsidRDefault="0094633F" w:rsidP="00043C3A">
      <w:pPr>
        <w:ind w:firstLine="708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AD6A1B">
        <w:rPr>
          <w:rFonts w:asciiTheme="minorHAnsi" w:eastAsia="Calibri" w:hAnsiTheme="minorHAnsi" w:cstheme="minorHAnsi"/>
          <w:sz w:val="28"/>
          <w:szCs w:val="28"/>
          <w:lang w:eastAsia="en-US"/>
        </w:rPr>
        <w:t>Si auspica inoltre che l’Ente Comunale, nell’ottica di razionalizzazione e del contenimento di costi, non autorizzi eventuali ampliamenti del tempo scuola per le scuole primarie e secondarie di primo grad</w:t>
      </w:r>
      <w:r w:rsidR="00DE568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o che prevedano servizio mensa della città di Caserta per </w:t>
      </w:r>
      <w:proofErr w:type="spellStart"/>
      <w:r w:rsidR="00DE5689">
        <w:rPr>
          <w:rFonts w:asciiTheme="minorHAnsi" w:eastAsia="Calibri" w:hAnsiTheme="minorHAnsi" w:cstheme="minorHAnsi"/>
          <w:sz w:val="28"/>
          <w:szCs w:val="28"/>
          <w:lang w:eastAsia="en-US"/>
        </w:rPr>
        <w:t>l’a.s.</w:t>
      </w:r>
      <w:proofErr w:type="spellEnd"/>
      <w:r w:rsidR="00DE568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2017/18</w:t>
      </w:r>
      <w:r w:rsidR="001F365B">
        <w:rPr>
          <w:rFonts w:asciiTheme="minorHAnsi" w:eastAsia="Calibri" w:hAnsiTheme="minorHAnsi" w:cstheme="minorHAnsi"/>
          <w:sz w:val="28"/>
          <w:szCs w:val="28"/>
          <w:lang w:eastAsia="en-US"/>
        </w:rPr>
        <w:t>.</w:t>
      </w:r>
    </w:p>
    <w:p w:rsidR="001F365B" w:rsidRDefault="001F365B" w:rsidP="00043C3A">
      <w:pPr>
        <w:ind w:firstLine="708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Si resta in attesa di Vs/pronto riscontro in relazione alle scelte operate e confermate dalle famiglie per </w:t>
      </w:r>
      <w:proofErr w:type="spellStart"/>
      <w:r>
        <w:rPr>
          <w:rFonts w:asciiTheme="minorHAnsi" w:eastAsia="Calibri" w:hAnsiTheme="minorHAnsi" w:cstheme="minorHAnsi"/>
          <w:sz w:val="28"/>
          <w:szCs w:val="28"/>
          <w:lang w:eastAsia="en-US"/>
        </w:rPr>
        <w:t>l’a.s.</w:t>
      </w:r>
      <w:proofErr w:type="spellEnd"/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2017/18 e</w:t>
      </w:r>
      <w:r w:rsidR="00A8022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si segnala l’urgenza dato </w:t>
      </w:r>
      <w:proofErr w:type="gramStart"/>
      <w:r w:rsidR="00A8022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che 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l’Istituzione</w:t>
      </w:r>
      <w:proofErr w:type="gramEnd"/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scolastica è chiamata ad operare </w:t>
      </w:r>
      <w:r w:rsidR="00043C3A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già dal 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mese di marzo 2017</w:t>
      </w:r>
      <w:r w:rsidR="00A8022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per l’organico del personale docente ed ATA </w:t>
      </w:r>
      <w:r w:rsidR="00043C3A">
        <w:rPr>
          <w:rFonts w:asciiTheme="minorHAnsi" w:eastAsia="Calibri" w:hAnsiTheme="minorHAnsi" w:cstheme="minorHAnsi"/>
          <w:sz w:val="28"/>
          <w:szCs w:val="28"/>
          <w:lang w:eastAsia="en-US"/>
        </w:rPr>
        <w:t>.</w:t>
      </w:r>
    </w:p>
    <w:p w:rsidR="00A80229" w:rsidRDefault="00A80229" w:rsidP="00043C3A">
      <w:pPr>
        <w:ind w:firstLine="708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Distinti saluti </w:t>
      </w:r>
    </w:p>
    <w:p w:rsidR="00806370" w:rsidRDefault="00806370" w:rsidP="00806370"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                                                         </w:t>
      </w:r>
      <w:bookmarkStart w:id="0" w:name="_GoBack"/>
      <w:bookmarkEnd w:id="0"/>
      <w:r>
        <w:t xml:space="preserve">F.TO </w:t>
      </w:r>
      <w:proofErr w:type="gramStart"/>
      <w:r>
        <w:t xml:space="preserve">IL </w:t>
      </w:r>
      <w:r>
        <w:t xml:space="preserve"> </w:t>
      </w:r>
      <w:r>
        <w:t>DIRIGENTE</w:t>
      </w:r>
      <w:proofErr w:type="gramEnd"/>
      <w:r>
        <w:t xml:space="preserve"> SCOLASTICO</w:t>
      </w:r>
    </w:p>
    <w:p w:rsidR="00806370" w:rsidRDefault="00806370" w:rsidP="00806370">
      <w:r>
        <w:tab/>
      </w:r>
      <w:r>
        <w:tab/>
      </w:r>
      <w:r>
        <w:tab/>
      </w:r>
      <w:r>
        <w:tab/>
        <w:t xml:space="preserve">               PROF. ANGELINA DI NARDO</w:t>
      </w:r>
    </w:p>
    <w:p w:rsidR="00806370" w:rsidRDefault="00806370" w:rsidP="00806370">
      <w:r>
        <w:tab/>
      </w:r>
      <w:r>
        <w:tab/>
        <w:t xml:space="preserve">               FIRMA AUTOGRAFA OMESSA AI SENSI DELL’ART.3 D.lgs.39/1993</w:t>
      </w:r>
    </w:p>
    <w:p w:rsidR="00806370" w:rsidRDefault="00806370" w:rsidP="00806370"/>
    <w:p w:rsidR="00806370" w:rsidRDefault="00806370" w:rsidP="00806370"/>
    <w:p w:rsidR="0094633F" w:rsidRPr="00AD6A1B" w:rsidRDefault="0094633F" w:rsidP="00806370">
      <w:pPr>
        <w:ind w:firstLine="708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:rsidR="00E008E8" w:rsidRPr="00AD6A1B" w:rsidRDefault="00E008E8" w:rsidP="00E008E8">
      <w:pPr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sectPr w:rsidR="00E008E8" w:rsidRPr="00AD6A1B" w:rsidSect="006A06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8188A"/>
    <w:multiLevelType w:val="hybridMultilevel"/>
    <w:tmpl w:val="1EF62A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82B3D"/>
    <w:multiLevelType w:val="hybridMultilevel"/>
    <w:tmpl w:val="EF342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37C1A"/>
    <w:multiLevelType w:val="hybridMultilevel"/>
    <w:tmpl w:val="86224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54FA1"/>
    <w:multiLevelType w:val="hybridMultilevel"/>
    <w:tmpl w:val="8D52F3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267E3"/>
    <w:multiLevelType w:val="hybridMultilevel"/>
    <w:tmpl w:val="65A62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9731E"/>
    <w:multiLevelType w:val="hybridMultilevel"/>
    <w:tmpl w:val="C9DC8166"/>
    <w:lvl w:ilvl="0" w:tplc="997CBB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B7440A"/>
    <w:multiLevelType w:val="hybridMultilevel"/>
    <w:tmpl w:val="71CAEB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A1FDF"/>
    <w:multiLevelType w:val="hybridMultilevel"/>
    <w:tmpl w:val="BCCC90FE"/>
    <w:lvl w:ilvl="0" w:tplc="907A3258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F06E6"/>
    <w:multiLevelType w:val="hybridMultilevel"/>
    <w:tmpl w:val="6E7E73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24"/>
    <w:rsid w:val="00043C3A"/>
    <w:rsid w:val="001F365B"/>
    <w:rsid w:val="002D4DB2"/>
    <w:rsid w:val="003825CF"/>
    <w:rsid w:val="0056097B"/>
    <w:rsid w:val="006A063A"/>
    <w:rsid w:val="006A1624"/>
    <w:rsid w:val="00806370"/>
    <w:rsid w:val="0086450C"/>
    <w:rsid w:val="008E1EA5"/>
    <w:rsid w:val="0094633F"/>
    <w:rsid w:val="00A67A5F"/>
    <w:rsid w:val="00A71314"/>
    <w:rsid w:val="00A80229"/>
    <w:rsid w:val="00AD6A1B"/>
    <w:rsid w:val="00B72F91"/>
    <w:rsid w:val="00B9794A"/>
    <w:rsid w:val="00BF35C2"/>
    <w:rsid w:val="00D14EF5"/>
    <w:rsid w:val="00D903F0"/>
    <w:rsid w:val="00DE5689"/>
    <w:rsid w:val="00E008E8"/>
    <w:rsid w:val="00F16A4D"/>
    <w:rsid w:val="00F6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D167D-8F10-4CD2-B73F-B20A70FA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1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32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33F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903F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F365B"/>
    <w:rPr>
      <w:b/>
      <w:bCs/>
    </w:rPr>
  </w:style>
  <w:style w:type="character" w:customStyle="1" w:styleId="apple-converted-space">
    <w:name w:val="apple-converted-space"/>
    <w:basedOn w:val="Carpredefinitoparagrafo"/>
    <w:rsid w:val="001F3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0800n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c80800n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lecini.gov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comitatoscuolapubblica.files.wordpress.com/2011/09/dm-26_08_199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llecini.gov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collecini 7</dc:creator>
  <cp:lastModifiedBy>PC04</cp:lastModifiedBy>
  <cp:revision>2</cp:revision>
  <cp:lastPrinted>2017-02-22T11:33:00Z</cp:lastPrinted>
  <dcterms:created xsi:type="dcterms:W3CDTF">2017-02-23T07:06:00Z</dcterms:created>
  <dcterms:modified xsi:type="dcterms:W3CDTF">2017-02-23T07:06:00Z</dcterms:modified>
</cp:coreProperties>
</file>